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5"/>
      </w:tblGrid>
      <w:tr w:rsidR="005B67E1" w:rsidTr="005B67E1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B67E1" w:rsidRDefault="005B67E1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1" name="Рисунок 1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B67E1" w:rsidRDefault="005B67E1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5B67E1" w:rsidRDefault="005B67E1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5B67E1" w:rsidRDefault="005B67E1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5B67E1" w:rsidRDefault="005B67E1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5B67E1" w:rsidRDefault="005B67E1" w:rsidP="00B55329">
      <w:pPr>
        <w:jc w:val="right"/>
      </w:pPr>
    </w:p>
    <w:p w:rsidR="007A79AC" w:rsidRDefault="007A79AC" w:rsidP="007A79A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7A79AC" w:rsidRDefault="007A79AC" w:rsidP="007A79AC">
      <w:pPr>
        <w:jc w:val="right"/>
        <w:rPr>
          <w:sz w:val="22"/>
          <w:szCs w:val="22"/>
        </w:rPr>
      </w:pPr>
    </w:p>
    <w:p w:rsidR="007A79AC" w:rsidRDefault="007A79AC" w:rsidP="007A79AC">
      <w:pPr>
        <w:jc w:val="right"/>
      </w:pPr>
      <w:r>
        <w:t>Директор</w:t>
      </w:r>
    </w:p>
    <w:p w:rsidR="007A79AC" w:rsidRDefault="007A79AC" w:rsidP="007A79AC">
      <w:pPr>
        <w:jc w:val="right"/>
      </w:pPr>
      <w:r>
        <w:t>___________ В.А. Козлов</w:t>
      </w:r>
    </w:p>
    <w:p w:rsidR="007A79AC" w:rsidRDefault="003F6856" w:rsidP="007A79AC">
      <w:pPr>
        <w:jc w:val="right"/>
      </w:pPr>
      <w:r>
        <w:t>___________ 2017</w:t>
      </w:r>
    </w:p>
    <w:p w:rsidR="007A79AC" w:rsidRPr="00B55329" w:rsidRDefault="007A79AC" w:rsidP="007A79AC">
      <w:pPr>
        <w:jc w:val="right"/>
      </w:pPr>
    </w:p>
    <w:p w:rsidR="007A79AC" w:rsidRDefault="007A79AC" w:rsidP="007A79AC">
      <w:pPr>
        <w:jc w:val="center"/>
        <w:rPr>
          <w:b/>
        </w:rPr>
      </w:pPr>
      <w:r>
        <w:rPr>
          <w:b/>
        </w:rPr>
        <w:t>ПОЛОЖЕНИЕ</w:t>
      </w:r>
    </w:p>
    <w:p w:rsidR="007A79AC" w:rsidRDefault="007A79AC" w:rsidP="007A79AC">
      <w:pPr>
        <w:jc w:val="center"/>
        <w:rPr>
          <w:b/>
        </w:rPr>
      </w:pPr>
      <w:r>
        <w:rPr>
          <w:b/>
        </w:rPr>
        <w:t>об областном конкурсе юных флористов</w:t>
      </w:r>
    </w:p>
    <w:p w:rsidR="007A79AC" w:rsidRDefault="00FC2F41" w:rsidP="00B44825">
      <w:pPr>
        <w:jc w:val="center"/>
        <w:rPr>
          <w:b/>
        </w:rPr>
      </w:pPr>
      <w:r>
        <w:rPr>
          <w:b/>
        </w:rPr>
        <w:t>«</w:t>
      </w:r>
      <w:r w:rsidR="00B44825">
        <w:rPr>
          <w:b/>
        </w:rPr>
        <w:t>Старинный цветочный этикет»</w:t>
      </w:r>
      <w:r w:rsidR="001B3A6C">
        <w:rPr>
          <w:b/>
        </w:rPr>
        <w:t>.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1. Общие положения</w:t>
      </w:r>
    </w:p>
    <w:p w:rsidR="007A79AC" w:rsidRPr="00E476B2" w:rsidRDefault="007A79AC" w:rsidP="007A79AC">
      <w:pPr>
        <w:ind w:firstLine="540"/>
        <w:jc w:val="both"/>
      </w:pPr>
      <w:r w:rsidRPr="00E476B2">
        <w:t xml:space="preserve">Областной конкурс юных флористов (далее – Конкурс) проводит </w:t>
      </w:r>
      <w:r w:rsidRPr="00E476B2">
        <w:rPr>
          <w:szCs w:val="28"/>
        </w:rPr>
        <w:t>Государственное бюджетное образовательное учреждение дополнительного образования детей «Самарский областной детский эколого-биологический центр» (далее – ГБОУ ДОД СОДЭБЦ)</w:t>
      </w:r>
      <w:r w:rsidRPr="00E476B2">
        <w:t xml:space="preserve"> с 1993 года. Конкурс – это возможность для детей Самарской области продемонстрировать свои знания, умения и навыки по цветоводству, флористике и аранжировке цветов. Конкурс проводится в соответствии с циклограммой мероприятий государственных учреждений дополнительного образования</w:t>
      </w:r>
      <w:r w:rsidR="00B44825">
        <w:t xml:space="preserve"> детей Самарской области на 2017</w:t>
      </w:r>
      <w:r w:rsidR="00E476B2" w:rsidRPr="00E476B2">
        <w:t>/</w:t>
      </w:r>
      <w:r w:rsidR="00B44825">
        <w:t>2018</w:t>
      </w:r>
      <w:r w:rsidR="00FC2F41" w:rsidRPr="00E476B2">
        <w:t xml:space="preserve"> учебный год</w:t>
      </w:r>
      <w:r w:rsidR="00F1670B">
        <w:t xml:space="preserve"> </w:t>
      </w:r>
      <w:r w:rsidR="00F1670B" w:rsidRPr="009649C1">
        <w:rPr>
          <w:b/>
        </w:rPr>
        <w:t>в</w:t>
      </w:r>
      <w:r w:rsidR="00F1670B">
        <w:t xml:space="preserve"> </w:t>
      </w:r>
      <w:r w:rsidR="00F1670B" w:rsidRPr="009649C1">
        <w:rPr>
          <w:b/>
        </w:rPr>
        <w:t>рамках</w:t>
      </w:r>
      <w:r w:rsidR="00F1670B">
        <w:t xml:space="preserve"> </w:t>
      </w:r>
      <w:r w:rsidR="00F1670B" w:rsidRPr="009649C1">
        <w:rPr>
          <w:b/>
        </w:rPr>
        <w:t>областного фестиваля юных флористов</w:t>
      </w:r>
      <w:r w:rsidR="00F1670B">
        <w:t xml:space="preserve"> по распоряжению</w:t>
      </w:r>
      <w:r w:rsidR="00E476B2" w:rsidRPr="00E476B2">
        <w:t xml:space="preserve"> министерства образова</w:t>
      </w:r>
      <w:r w:rsidR="00F1670B">
        <w:t>ния и науки Самарской области.</w:t>
      </w:r>
      <w:r w:rsidR="00E476B2" w:rsidRPr="00E476B2">
        <w:t xml:space="preserve"> </w:t>
      </w:r>
    </w:p>
    <w:p w:rsidR="007A79AC" w:rsidRDefault="007A79AC" w:rsidP="008D69BA">
      <w:pPr>
        <w:ind w:firstLine="567"/>
        <w:jc w:val="both"/>
        <w:rPr>
          <w:szCs w:val="28"/>
        </w:rPr>
      </w:pPr>
      <w:r>
        <w:rPr>
          <w:b/>
        </w:rPr>
        <w:t xml:space="preserve">Целью </w:t>
      </w:r>
      <w:r>
        <w:t>Конкурса является формирование экологической культуры учащихся средствами флористического творчества.</w:t>
      </w:r>
    </w:p>
    <w:p w:rsidR="00F1670B" w:rsidRDefault="007A79AC" w:rsidP="00F1670B">
      <w:pPr>
        <w:ind w:firstLine="567"/>
        <w:rPr>
          <w:b/>
          <w:szCs w:val="28"/>
        </w:rPr>
      </w:pPr>
      <w:r>
        <w:rPr>
          <w:b/>
          <w:szCs w:val="28"/>
        </w:rPr>
        <w:t>Задачи:</w:t>
      </w:r>
    </w:p>
    <w:p w:rsidR="00F1670B" w:rsidRDefault="00F1670B" w:rsidP="00F1670B">
      <w:pPr>
        <w:numPr>
          <w:ilvl w:val="0"/>
          <w:numId w:val="1"/>
        </w:numPr>
        <w:tabs>
          <w:tab w:val="clear" w:pos="1800"/>
          <w:tab w:val="num" w:pos="851"/>
        </w:tabs>
        <w:ind w:hanging="1233"/>
      </w:pPr>
      <w:r>
        <w:t>Формирование экологического сознания и воспитание эстетического вкуса</w:t>
      </w:r>
    </w:p>
    <w:p w:rsidR="00F1670B" w:rsidRDefault="00F1670B" w:rsidP="00F1670B">
      <w:pPr>
        <w:numPr>
          <w:ilvl w:val="0"/>
          <w:numId w:val="1"/>
        </w:numPr>
        <w:tabs>
          <w:tab w:val="clear" w:pos="1800"/>
          <w:tab w:val="num" w:pos="851"/>
        </w:tabs>
        <w:ind w:hanging="1233"/>
      </w:pPr>
      <w:r>
        <w:t>Выявление и поощрение юных талантов в области флористики</w:t>
      </w:r>
    </w:p>
    <w:p w:rsidR="00F1670B" w:rsidRPr="00F1670B" w:rsidRDefault="00F1670B" w:rsidP="00F1670B">
      <w:pPr>
        <w:numPr>
          <w:ilvl w:val="0"/>
          <w:numId w:val="1"/>
        </w:numPr>
        <w:tabs>
          <w:tab w:val="clear" w:pos="1800"/>
          <w:tab w:val="num" w:pos="851"/>
        </w:tabs>
        <w:ind w:hanging="1233"/>
      </w:pPr>
      <w:r>
        <w:t>Популяризация практического цветоводства и искусства аранжировки цветов</w:t>
      </w:r>
    </w:p>
    <w:p w:rsidR="007A79AC" w:rsidRDefault="007A79AC" w:rsidP="008D69BA">
      <w:pPr>
        <w:numPr>
          <w:ilvl w:val="0"/>
          <w:numId w:val="1"/>
        </w:numPr>
        <w:tabs>
          <w:tab w:val="clear" w:pos="1800"/>
          <w:tab w:val="num" w:pos="851"/>
        </w:tabs>
        <w:ind w:hanging="1233"/>
      </w:pPr>
      <w:r>
        <w:t>Воспитание у школьников и уважения к профессии флориста.</w:t>
      </w:r>
    </w:p>
    <w:p w:rsidR="00F1670B" w:rsidRDefault="007A79AC" w:rsidP="00F1670B">
      <w:pPr>
        <w:numPr>
          <w:ilvl w:val="0"/>
          <w:numId w:val="1"/>
        </w:numPr>
        <w:tabs>
          <w:tab w:val="clear" w:pos="1800"/>
          <w:tab w:val="num" w:pos="851"/>
        </w:tabs>
        <w:ind w:hanging="1233"/>
      </w:pPr>
      <w:r>
        <w:t>Профессиональное самоопре</w:t>
      </w:r>
      <w:r w:rsidR="00F1670B">
        <w:t>деление и социализация учащихся.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2. Порядок и срок проведения Конкурса</w:t>
      </w:r>
    </w:p>
    <w:p w:rsidR="007A79AC" w:rsidRDefault="007A79AC" w:rsidP="008D69BA">
      <w:pPr>
        <w:ind w:firstLine="567"/>
        <w:jc w:val="both"/>
      </w:pPr>
      <w:r>
        <w:t>2.1. Кон</w:t>
      </w:r>
      <w:r w:rsidR="00FC2F41">
        <w:t xml:space="preserve">курс проводится </w:t>
      </w:r>
      <w:r w:rsidR="00B44825">
        <w:t>14 сентября 2017</w:t>
      </w:r>
      <w:r w:rsidR="00C75A49">
        <w:t xml:space="preserve"> года в два</w:t>
      </w:r>
      <w:r>
        <w:t xml:space="preserve"> этапа:</w:t>
      </w:r>
    </w:p>
    <w:p w:rsidR="0094756E" w:rsidRPr="000F73AA" w:rsidRDefault="007A79AC" w:rsidP="00490853">
      <w:pPr>
        <w:ind w:firstLine="567"/>
        <w:jc w:val="both"/>
      </w:pPr>
      <w:r>
        <w:rPr>
          <w:b/>
          <w:lang w:val="en-US"/>
        </w:rPr>
        <w:t>I</w:t>
      </w:r>
      <w:r>
        <w:rPr>
          <w:b/>
        </w:rPr>
        <w:t xml:space="preserve"> этап.</w:t>
      </w:r>
      <w:r w:rsidR="000F73AA">
        <w:t xml:space="preserve"> </w:t>
      </w:r>
      <w:r w:rsidR="000F73AA" w:rsidRPr="000F73AA">
        <w:t>Флористическое оформление модели, согласно выбранной легенде или приданию.</w:t>
      </w:r>
    </w:p>
    <w:p w:rsidR="0094756E" w:rsidRPr="000F73AA" w:rsidRDefault="000F73AA" w:rsidP="00490853">
      <w:pPr>
        <w:ind w:firstLine="567"/>
        <w:jc w:val="both"/>
      </w:pPr>
      <w:r w:rsidRPr="000F73AA">
        <w:rPr>
          <w:b/>
          <w:bCs/>
          <w:i/>
          <w:iCs/>
        </w:rPr>
        <w:t xml:space="preserve">Домашнее задание. </w:t>
      </w:r>
      <w:r w:rsidRPr="000F73AA">
        <w:t>Модель должна отражать определённый образ из легенды или придания. Образ выбирается конкурсантами самостоятельно.</w:t>
      </w:r>
    </w:p>
    <w:p w:rsidR="0094756E" w:rsidRPr="000F73AA" w:rsidRDefault="007A79AC" w:rsidP="00490853">
      <w:pPr>
        <w:ind w:firstLine="567"/>
        <w:jc w:val="both"/>
      </w:pPr>
      <w:r>
        <w:rPr>
          <w:b/>
          <w:lang w:val="en-US"/>
        </w:rPr>
        <w:t>II</w:t>
      </w:r>
      <w:r>
        <w:rPr>
          <w:b/>
        </w:rPr>
        <w:t xml:space="preserve"> этап.</w:t>
      </w:r>
      <w:r>
        <w:t xml:space="preserve"> </w:t>
      </w:r>
      <w:r w:rsidR="000F73AA" w:rsidRPr="000F73AA">
        <w:t xml:space="preserve">Оформление букета к определенному празднику или событию, соблюдая старинный цветочный этикет. </w:t>
      </w:r>
    </w:p>
    <w:p w:rsidR="00B55216" w:rsidRDefault="007A79AC" w:rsidP="000F73AA">
      <w:pPr>
        <w:ind w:firstLine="567"/>
        <w:jc w:val="both"/>
        <w:rPr>
          <w:szCs w:val="28"/>
        </w:rPr>
      </w:pPr>
      <w:r>
        <w:t xml:space="preserve">2.3. </w:t>
      </w:r>
      <w:r>
        <w:rPr>
          <w:szCs w:val="28"/>
        </w:rPr>
        <w:t xml:space="preserve">Первое и второе задания представляются участниками в театрализованной форме. </w:t>
      </w:r>
    </w:p>
    <w:p w:rsidR="007A79AC" w:rsidRDefault="00DE0052" w:rsidP="008D69BA">
      <w:pPr>
        <w:ind w:firstLine="567"/>
        <w:jc w:val="both"/>
        <w:rPr>
          <w:szCs w:val="28"/>
        </w:rPr>
      </w:pPr>
      <w:r>
        <w:rPr>
          <w:szCs w:val="28"/>
        </w:rPr>
        <w:t xml:space="preserve">2.4. На выполнение каждого </w:t>
      </w:r>
      <w:r w:rsidR="007A79AC">
        <w:rPr>
          <w:szCs w:val="28"/>
        </w:rPr>
        <w:t>этапа Конкурса отводится два часа.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lastRenderedPageBreak/>
        <w:t>3. Руководство Конкурсом</w:t>
      </w:r>
    </w:p>
    <w:p w:rsidR="007A79AC" w:rsidRDefault="007A79AC" w:rsidP="008D69BA">
      <w:pPr>
        <w:ind w:firstLine="567"/>
        <w:jc w:val="both"/>
      </w:pPr>
      <w:r>
        <w:t xml:space="preserve">3.1. Общее руководство Конкурсом осуществляет </w:t>
      </w:r>
      <w:r w:rsidR="00B04D96">
        <w:t>жюри, которое</w:t>
      </w:r>
      <w:r>
        <w:t xml:space="preserve"> создаётся из числа специалистов </w:t>
      </w:r>
      <w:r>
        <w:rPr>
          <w:szCs w:val="28"/>
        </w:rPr>
        <w:t>ГБОУ ДОД СОДЭБЦ</w:t>
      </w:r>
      <w:r>
        <w:t xml:space="preserve"> и профессиональных флористов города Самары.</w:t>
      </w:r>
    </w:p>
    <w:p w:rsidR="007A79AC" w:rsidRDefault="007A79AC" w:rsidP="008D69BA">
      <w:pPr>
        <w:ind w:firstLine="567"/>
        <w:jc w:val="both"/>
      </w:pPr>
      <w:r>
        <w:t xml:space="preserve">3.2. </w:t>
      </w:r>
      <w:r w:rsidR="00B04D96">
        <w:t>Жюри</w:t>
      </w:r>
      <w:r>
        <w:t xml:space="preserve"> подводит итоги Конкурса.</w:t>
      </w:r>
    </w:p>
    <w:p w:rsidR="007A79AC" w:rsidRDefault="007A79AC" w:rsidP="008D69BA">
      <w:pPr>
        <w:ind w:firstLine="567"/>
        <w:jc w:val="both"/>
      </w:pPr>
      <w:r>
        <w:t xml:space="preserve">3.3. Председатель жюри руководит ходом Конкурса, следит за соблюдением установленного регламента. 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4. Участники Конкурса</w:t>
      </w:r>
    </w:p>
    <w:p w:rsidR="007A79AC" w:rsidRDefault="001B195F" w:rsidP="008D69BA">
      <w:pPr>
        <w:ind w:firstLine="567"/>
        <w:jc w:val="both"/>
        <w:rPr>
          <w:szCs w:val="28"/>
        </w:rPr>
      </w:pPr>
      <w:r>
        <w:rPr>
          <w:szCs w:val="28"/>
        </w:rPr>
        <w:t xml:space="preserve">4.1. </w:t>
      </w:r>
      <w:r w:rsidR="007A79AC">
        <w:rPr>
          <w:szCs w:val="28"/>
        </w:rPr>
        <w:t>В Конкурсе могут принимать участие команды в составе двух учащихся средних и с</w:t>
      </w:r>
      <w:r w:rsidR="0088475E">
        <w:rPr>
          <w:szCs w:val="28"/>
        </w:rPr>
        <w:t xml:space="preserve">тарших классов образовательных </w:t>
      </w:r>
      <w:r w:rsidR="007A79AC">
        <w:rPr>
          <w:szCs w:val="28"/>
        </w:rPr>
        <w:t>учреждений.</w:t>
      </w:r>
    </w:p>
    <w:p w:rsidR="007A79AC" w:rsidRPr="00B55329" w:rsidRDefault="007A79AC" w:rsidP="00B55329">
      <w:pPr>
        <w:keepNext/>
        <w:keepLines/>
        <w:spacing w:before="480" w:after="120"/>
        <w:ind w:firstLine="709"/>
        <w:rPr>
          <w:b/>
        </w:rPr>
      </w:pPr>
      <w:r w:rsidRPr="00B55329">
        <w:rPr>
          <w:b/>
        </w:rPr>
        <w:t xml:space="preserve">5. </w:t>
      </w:r>
      <w:r w:rsidRPr="008D69BA">
        <w:rPr>
          <w:b/>
        </w:rPr>
        <w:t>Критерии</w:t>
      </w:r>
      <w:r w:rsidRPr="00B55329">
        <w:rPr>
          <w:b/>
        </w:rPr>
        <w:t xml:space="preserve"> оценки </w:t>
      </w:r>
    </w:p>
    <w:p w:rsidR="007A79AC" w:rsidRDefault="001B195F" w:rsidP="007A79AC">
      <w:pPr>
        <w:ind w:left="426"/>
        <w:jc w:val="both"/>
        <w:rPr>
          <w:szCs w:val="28"/>
        </w:rPr>
      </w:pPr>
      <w:r>
        <w:rPr>
          <w:szCs w:val="28"/>
        </w:rPr>
        <w:t xml:space="preserve">5.1.   </w:t>
      </w:r>
      <w:r w:rsidR="007A79AC">
        <w:rPr>
          <w:szCs w:val="28"/>
        </w:rPr>
        <w:t xml:space="preserve">При подведении итогов Конкурса будут учитываться: </w:t>
      </w:r>
    </w:p>
    <w:p w:rsidR="007A79AC" w:rsidRDefault="007A79AC" w:rsidP="001B195F">
      <w:pPr>
        <w:numPr>
          <w:ilvl w:val="0"/>
          <w:numId w:val="2"/>
        </w:numPr>
        <w:tabs>
          <w:tab w:val="clear" w:pos="786"/>
          <w:tab w:val="num" w:pos="1068"/>
        </w:tabs>
        <w:ind w:left="1068"/>
        <w:jc w:val="both"/>
        <w:rPr>
          <w:szCs w:val="28"/>
        </w:rPr>
      </w:pPr>
      <w:r>
        <w:rPr>
          <w:szCs w:val="28"/>
        </w:rPr>
        <w:t>Техника выполнения – 5 баллов.</w:t>
      </w:r>
    </w:p>
    <w:p w:rsidR="007A79AC" w:rsidRDefault="007A79AC" w:rsidP="001B195F">
      <w:pPr>
        <w:numPr>
          <w:ilvl w:val="0"/>
          <w:numId w:val="2"/>
        </w:numPr>
        <w:tabs>
          <w:tab w:val="clear" w:pos="786"/>
          <w:tab w:val="num" w:pos="1068"/>
        </w:tabs>
        <w:ind w:left="1068"/>
        <w:jc w:val="both"/>
        <w:rPr>
          <w:szCs w:val="28"/>
        </w:rPr>
      </w:pPr>
      <w:r>
        <w:rPr>
          <w:szCs w:val="28"/>
        </w:rPr>
        <w:t>Эстетическое восприятие – 10 баллов.</w:t>
      </w:r>
    </w:p>
    <w:p w:rsidR="007A79AC" w:rsidRDefault="007A79AC" w:rsidP="001B195F">
      <w:pPr>
        <w:numPr>
          <w:ilvl w:val="0"/>
          <w:numId w:val="2"/>
        </w:numPr>
        <w:tabs>
          <w:tab w:val="clear" w:pos="786"/>
          <w:tab w:val="num" w:pos="1068"/>
        </w:tabs>
        <w:ind w:left="1068"/>
        <w:jc w:val="both"/>
        <w:rPr>
          <w:szCs w:val="28"/>
        </w:rPr>
      </w:pPr>
      <w:r>
        <w:rPr>
          <w:szCs w:val="28"/>
        </w:rPr>
        <w:t>Воплощение художественного замысла – 10 баллов.</w:t>
      </w:r>
    </w:p>
    <w:p w:rsidR="007A79AC" w:rsidRDefault="007A79AC" w:rsidP="001B195F">
      <w:pPr>
        <w:numPr>
          <w:ilvl w:val="0"/>
          <w:numId w:val="2"/>
        </w:numPr>
        <w:tabs>
          <w:tab w:val="clear" w:pos="786"/>
          <w:tab w:val="num" w:pos="1068"/>
        </w:tabs>
        <w:ind w:left="1068"/>
        <w:jc w:val="both"/>
        <w:rPr>
          <w:szCs w:val="28"/>
        </w:rPr>
      </w:pPr>
      <w:r>
        <w:rPr>
          <w:szCs w:val="28"/>
        </w:rPr>
        <w:t>Ассортимент используемых растений – 5 баллов.</w:t>
      </w:r>
    </w:p>
    <w:p w:rsidR="007A79AC" w:rsidRDefault="007A79AC" w:rsidP="001B195F">
      <w:pPr>
        <w:numPr>
          <w:ilvl w:val="0"/>
          <w:numId w:val="2"/>
        </w:numPr>
        <w:tabs>
          <w:tab w:val="clear" w:pos="786"/>
          <w:tab w:val="num" w:pos="1068"/>
        </w:tabs>
        <w:ind w:left="1068"/>
        <w:jc w:val="both"/>
        <w:rPr>
          <w:szCs w:val="28"/>
        </w:rPr>
      </w:pPr>
      <w:r>
        <w:rPr>
          <w:szCs w:val="28"/>
        </w:rPr>
        <w:t>Оригинальность представления конкурсного задания – 5 баллов.</w:t>
      </w:r>
    </w:p>
    <w:p w:rsidR="007A79AC" w:rsidRDefault="007A79AC" w:rsidP="008D69BA">
      <w:pPr>
        <w:ind w:firstLine="567"/>
        <w:jc w:val="both"/>
        <w:rPr>
          <w:szCs w:val="28"/>
        </w:rPr>
      </w:pPr>
      <w:r>
        <w:t>Призовые места занимают участники Конкурса, набравшие наибольшее количество баллов</w:t>
      </w:r>
    </w:p>
    <w:p w:rsidR="007A79AC" w:rsidRPr="00B55329" w:rsidRDefault="007A79AC" w:rsidP="00B55329">
      <w:pPr>
        <w:keepNext/>
        <w:keepLines/>
        <w:spacing w:before="480" w:after="120"/>
        <w:ind w:firstLine="709"/>
        <w:rPr>
          <w:b/>
        </w:rPr>
      </w:pPr>
      <w:r w:rsidRPr="00B55329">
        <w:rPr>
          <w:b/>
        </w:rPr>
        <w:t xml:space="preserve">6. </w:t>
      </w:r>
      <w:r w:rsidRPr="008D69BA">
        <w:rPr>
          <w:b/>
        </w:rPr>
        <w:t>Награждение</w:t>
      </w:r>
    </w:p>
    <w:p w:rsidR="007A79AC" w:rsidRDefault="001B195F" w:rsidP="008D69BA">
      <w:pPr>
        <w:pStyle w:val="3"/>
        <w:ind w:firstLine="567"/>
        <w:jc w:val="both"/>
        <w:rPr>
          <w:spacing w:val="-6"/>
          <w:lang w:val="ru-RU"/>
        </w:rPr>
      </w:pPr>
      <w:r>
        <w:rPr>
          <w:spacing w:val="-6"/>
          <w:lang w:val="ru-RU"/>
        </w:rPr>
        <w:t>6.1.</w:t>
      </w:r>
      <w:r w:rsidR="007A79AC">
        <w:rPr>
          <w:spacing w:val="-6"/>
          <w:lang w:val="ru-RU"/>
        </w:rPr>
        <w:t>Команды-поб</w:t>
      </w:r>
      <w:r w:rsidR="00DE0052">
        <w:rPr>
          <w:spacing w:val="-6"/>
          <w:lang w:val="ru-RU"/>
        </w:rPr>
        <w:t xml:space="preserve">едители и призёры награждаются </w:t>
      </w:r>
      <w:r w:rsidR="0088475E">
        <w:rPr>
          <w:spacing w:val="-6"/>
          <w:lang w:val="ru-RU"/>
        </w:rPr>
        <w:t xml:space="preserve">дипломами ГБОУ ДОД СОДЭБЦ и </w:t>
      </w:r>
      <w:r w:rsidR="007A79AC">
        <w:rPr>
          <w:spacing w:val="-6"/>
          <w:lang w:val="ru-RU"/>
        </w:rPr>
        <w:t>ценными подарками.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 w:rsidRPr="00B55329">
        <w:rPr>
          <w:b/>
        </w:rPr>
        <w:t>7.</w:t>
      </w:r>
      <w:r>
        <w:rPr>
          <w:b/>
        </w:rPr>
        <w:t xml:space="preserve"> Финансирование</w:t>
      </w:r>
    </w:p>
    <w:p w:rsidR="007A79AC" w:rsidRDefault="007A79AC" w:rsidP="008D69BA">
      <w:pPr>
        <w:ind w:firstLine="567"/>
        <w:jc w:val="both"/>
      </w:pPr>
      <w:r>
        <w:t xml:space="preserve">7.1. Расходы по подготовке и проведению конкурса несут Министерство образования и науки Самарской области и </w:t>
      </w:r>
      <w:r>
        <w:rPr>
          <w:szCs w:val="28"/>
        </w:rPr>
        <w:t>ГБОУ ДОД СОДЭБЦ.</w:t>
      </w:r>
    </w:p>
    <w:p w:rsidR="007A79AC" w:rsidRDefault="007A79AC" w:rsidP="008D69BA">
      <w:pPr>
        <w:ind w:firstLine="567"/>
        <w:jc w:val="both"/>
      </w:pPr>
      <w:r>
        <w:t xml:space="preserve">7.2. Оплату проезда, питания и проживания участников Конкурса осуществляет направляющая организация. 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8. Порядок подачи заявок</w:t>
      </w:r>
    </w:p>
    <w:p w:rsidR="007A79AC" w:rsidRDefault="001B195F" w:rsidP="008D69BA">
      <w:pPr>
        <w:ind w:firstLine="567"/>
        <w:jc w:val="both"/>
        <w:rPr>
          <w:szCs w:val="28"/>
        </w:rPr>
      </w:pPr>
      <w:r>
        <w:rPr>
          <w:szCs w:val="28"/>
        </w:rPr>
        <w:t>8.</w:t>
      </w:r>
      <w:r w:rsidR="0023478D">
        <w:rPr>
          <w:szCs w:val="28"/>
        </w:rPr>
        <w:t xml:space="preserve">1. </w:t>
      </w:r>
      <w:r w:rsidR="007A79AC">
        <w:rPr>
          <w:szCs w:val="28"/>
        </w:rPr>
        <w:t>Желающие принять участи</w:t>
      </w:r>
      <w:r w:rsidR="00DE0052">
        <w:rPr>
          <w:szCs w:val="28"/>
        </w:rPr>
        <w:t xml:space="preserve">е в Конкурсе подают заявки до </w:t>
      </w:r>
      <w:r w:rsidR="009056ED">
        <w:rPr>
          <w:szCs w:val="28"/>
        </w:rPr>
        <w:t>5 сентября</w:t>
      </w:r>
      <w:r w:rsidR="00A01F11">
        <w:rPr>
          <w:szCs w:val="28"/>
        </w:rPr>
        <w:t xml:space="preserve"> 2017</w:t>
      </w:r>
      <w:r w:rsidR="007A79AC">
        <w:rPr>
          <w:szCs w:val="28"/>
        </w:rPr>
        <w:t xml:space="preserve"> года на бланке письма учреждения в форме таблицы (приложение).</w:t>
      </w:r>
    </w:p>
    <w:p w:rsidR="007A79AC" w:rsidRDefault="007A79AC" w:rsidP="008D69BA">
      <w:pPr>
        <w:ind w:firstLine="567"/>
        <w:jc w:val="both"/>
      </w:pPr>
      <w:r>
        <w:t xml:space="preserve">Регистрация участников конкурса осуществляется в день конкурса в </w:t>
      </w:r>
      <w:r>
        <w:rPr>
          <w:szCs w:val="28"/>
        </w:rPr>
        <w:t>ГБОУ ДОД СОДЭБЦ</w:t>
      </w:r>
      <w:r w:rsidR="008D69BA">
        <w:rPr>
          <w:szCs w:val="28"/>
        </w:rPr>
        <w:t>.</w:t>
      </w:r>
    </w:p>
    <w:p w:rsidR="007A79AC" w:rsidRDefault="007A79AC" w:rsidP="008D69BA">
      <w:pPr>
        <w:ind w:left="567"/>
        <w:jc w:val="both"/>
        <w:rPr>
          <w:szCs w:val="28"/>
        </w:rPr>
      </w:pPr>
      <w:r>
        <w:rPr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43086, г"/>
        </w:smartTagPr>
        <w:r>
          <w:rPr>
            <w:szCs w:val="28"/>
          </w:rPr>
          <w:t>443086, г</w:t>
        </w:r>
      </w:smartTag>
      <w:r>
        <w:rPr>
          <w:szCs w:val="28"/>
        </w:rPr>
        <w:t>. Самара, ул. Врубеля, 19</w:t>
      </w:r>
    </w:p>
    <w:p w:rsidR="007A79AC" w:rsidRDefault="007A79AC" w:rsidP="00B55329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Телефоны для справок:</w:t>
      </w:r>
    </w:p>
    <w:p w:rsidR="007A79AC" w:rsidRDefault="007A79AC" w:rsidP="008D69BA">
      <w:pPr>
        <w:ind w:left="1985" w:hanging="1985"/>
      </w:pPr>
      <w:r>
        <w:t>8 (846) 334-45-92</w:t>
      </w:r>
      <w:r w:rsidR="00412F26">
        <w:t>, 89276859596</w:t>
      </w:r>
      <w:r>
        <w:t xml:space="preserve"> – Горбатенко Ольга Александровна, зав. отделом «Цветоводство, флористика и ландшафтный дизайн»</w:t>
      </w:r>
      <w:r w:rsidR="008D69BA">
        <w:t xml:space="preserve">, </w:t>
      </w:r>
      <w:r>
        <w:t>Фролова Анастасия Вячеславовна, методист</w:t>
      </w:r>
      <w:r w:rsidR="00412F26">
        <w:t xml:space="preserve">, Самарина Елена Сергеевна, методист.  </w:t>
      </w:r>
    </w:p>
    <w:p w:rsidR="007A79AC" w:rsidRPr="00E3062D" w:rsidRDefault="007A79AC" w:rsidP="007A79AC">
      <w:pPr>
        <w:rPr>
          <w:lang w:val="en-US"/>
        </w:rPr>
      </w:pPr>
      <w:r>
        <w:rPr>
          <w:lang w:val="en-US"/>
        </w:rPr>
        <w:t>E</w:t>
      </w:r>
      <w:r w:rsidRPr="00B04D96">
        <w:rPr>
          <w:lang w:val="en-US"/>
        </w:rPr>
        <w:t xml:space="preserve"> – </w:t>
      </w:r>
      <w:r>
        <w:rPr>
          <w:lang w:val="en-US"/>
        </w:rPr>
        <w:t>mail</w:t>
      </w:r>
      <w:r w:rsidRPr="00B04D96">
        <w:rPr>
          <w:lang w:val="en-US"/>
        </w:rPr>
        <w:t xml:space="preserve">: </w:t>
      </w:r>
      <w:hyperlink r:id="rId6" w:history="1">
        <w:r>
          <w:rPr>
            <w:rStyle w:val="a3"/>
            <w:lang w:val="en-US"/>
          </w:rPr>
          <w:t>ocunsam</w:t>
        </w:r>
        <w:r w:rsidRPr="00B04D96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B04D9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B04D96">
        <w:rPr>
          <w:lang w:val="en-US"/>
        </w:rPr>
        <w:t xml:space="preserve">    </w:t>
      </w:r>
      <w:r>
        <w:t>Сайт</w:t>
      </w:r>
      <w:r w:rsidRPr="00B04D96">
        <w:rPr>
          <w:lang w:val="en-US"/>
        </w:rPr>
        <w:t xml:space="preserve">   </w:t>
      </w:r>
      <w:r w:rsidR="00E3062D" w:rsidRPr="00E3062D">
        <w:rPr>
          <w:lang w:val="en-US"/>
        </w:rPr>
        <w:t>http://unnat1928.ru</w:t>
      </w:r>
    </w:p>
    <w:p w:rsidR="00E67880" w:rsidRDefault="00E67880" w:rsidP="007A79AC">
      <w:pPr>
        <w:rPr>
          <w:lang w:val="en-US"/>
        </w:rPr>
      </w:pPr>
    </w:p>
    <w:p w:rsidR="00E67880" w:rsidRDefault="00E67880" w:rsidP="007A79AC">
      <w:pPr>
        <w:rPr>
          <w:lang w:val="en-US"/>
        </w:rPr>
      </w:pPr>
      <w:bookmarkStart w:id="0" w:name="_GoBack"/>
      <w:bookmarkEnd w:id="0"/>
    </w:p>
    <w:p w:rsidR="00E67880" w:rsidRDefault="00E67880" w:rsidP="007A79AC">
      <w:pPr>
        <w:rPr>
          <w:lang w:val="en-US"/>
        </w:rPr>
      </w:pPr>
    </w:p>
    <w:p w:rsidR="00E67880" w:rsidRDefault="00E67880" w:rsidP="007A79AC">
      <w:pPr>
        <w:rPr>
          <w:lang w:val="en-US"/>
        </w:rPr>
      </w:pPr>
    </w:p>
    <w:p w:rsidR="00E67880" w:rsidRDefault="00E67880" w:rsidP="007A79AC">
      <w:pPr>
        <w:rPr>
          <w:lang w:val="en-US"/>
        </w:rPr>
      </w:pPr>
    </w:p>
    <w:p w:rsidR="007A79AC" w:rsidRPr="00B04D96" w:rsidRDefault="007A79AC" w:rsidP="007A79AC">
      <w:pPr>
        <w:rPr>
          <w:lang w:val="en-US"/>
        </w:rPr>
      </w:pPr>
    </w:p>
    <w:p w:rsidR="007A79AC" w:rsidRDefault="008D69BA" w:rsidP="007A79AC">
      <w:pPr>
        <w:jc w:val="right"/>
      </w:pPr>
      <w:r>
        <w:t>ПРИЛОЖЕНИЕ 1</w:t>
      </w:r>
    </w:p>
    <w:p w:rsidR="007A79AC" w:rsidRDefault="007A79AC" w:rsidP="007A79AC">
      <w:pPr>
        <w:jc w:val="right"/>
      </w:pPr>
      <w:r>
        <w:t>(на бланке учреждения)</w:t>
      </w:r>
    </w:p>
    <w:p w:rsidR="007A79AC" w:rsidRDefault="007A79AC" w:rsidP="007A79AC">
      <w:pPr>
        <w:jc w:val="right"/>
      </w:pPr>
    </w:p>
    <w:p w:rsidR="007A79AC" w:rsidRDefault="007A79AC" w:rsidP="007A79AC">
      <w:pPr>
        <w:jc w:val="center"/>
        <w:rPr>
          <w:b/>
        </w:rPr>
      </w:pPr>
      <w:r>
        <w:rPr>
          <w:b/>
        </w:rPr>
        <w:t>Заявка</w:t>
      </w:r>
    </w:p>
    <w:p w:rsidR="007A79AC" w:rsidRDefault="007A79AC" w:rsidP="007A79AC"/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51"/>
        <w:gridCol w:w="3157"/>
        <w:gridCol w:w="2598"/>
      </w:tblGrid>
      <w:tr w:rsidR="007A79AC" w:rsidTr="007A79AC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AC" w:rsidRDefault="007A79AC">
            <w:pPr>
              <w:jc w:val="center"/>
            </w:pPr>
            <w:r>
              <w:t>№</w:t>
            </w:r>
          </w:p>
          <w:p w:rsidR="007A79AC" w:rsidRDefault="007A79AC">
            <w:pPr>
              <w:jc w:val="center"/>
            </w:pPr>
            <w: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AC" w:rsidRDefault="007A79AC">
            <w:pPr>
              <w:jc w:val="center"/>
            </w:pPr>
            <w:r>
              <w:t>Ф.И.О. участника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AC" w:rsidRDefault="007A79AC">
            <w:pPr>
              <w:jc w:val="center"/>
            </w:pPr>
            <w:r>
              <w:t>Учебное заведение, класс, тел. контакта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AC" w:rsidRDefault="007A79AC">
            <w:r>
              <w:t>Ф.И.О. педагога</w:t>
            </w:r>
          </w:p>
        </w:tc>
      </w:tr>
      <w:tr w:rsidR="007A79AC" w:rsidTr="007A79AC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AC" w:rsidRDefault="007A79AC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AC" w:rsidRDefault="007A79AC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AC" w:rsidRDefault="007A79AC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AC" w:rsidRDefault="007A79AC"/>
        </w:tc>
      </w:tr>
    </w:tbl>
    <w:p w:rsidR="007A79AC" w:rsidRDefault="007A79AC" w:rsidP="007A79AC"/>
    <w:p w:rsidR="007A79AC" w:rsidRDefault="007A79AC" w:rsidP="007A79AC"/>
    <w:p w:rsidR="003459E0" w:rsidRDefault="003459E0"/>
    <w:sectPr w:rsidR="0034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E35"/>
    <w:multiLevelType w:val="hybridMultilevel"/>
    <w:tmpl w:val="52F870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E42FE3"/>
    <w:multiLevelType w:val="hybridMultilevel"/>
    <w:tmpl w:val="9202C754"/>
    <w:lvl w:ilvl="0" w:tplc="8078E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EC2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7A2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FEC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D0A3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40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DE0A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01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A266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4F4B0F"/>
    <w:multiLevelType w:val="hybridMultilevel"/>
    <w:tmpl w:val="7DF6E032"/>
    <w:lvl w:ilvl="0" w:tplc="8CA87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98D6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1258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F683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BE96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C55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7222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5247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B4A1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79461ED"/>
    <w:multiLevelType w:val="singleLevel"/>
    <w:tmpl w:val="327069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B9"/>
    <w:rsid w:val="00085249"/>
    <w:rsid w:val="000F73AA"/>
    <w:rsid w:val="001B195F"/>
    <w:rsid w:val="001B3A6C"/>
    <w:rsid w:val="0023478D"/>
    <w:rsid w:val="002B649C"/>
    <w:rsid w:val="003459E0"/>
    <w:rsid w:val="003F6856"/>
    <w:rsid w:val="00412F26"/>
    <w:rsid w:val="00435594"/>
    <w:rsid w:val="00442C35"/>
    <w:rsid w:val="00490853"/>
    <w:rsid w:val="004B6AB9"/>
    <w:rsid w:val="00506AED"/>
    <w:rsid w:val="00534C12"/>
    <w:rsid w:val="005B67E1"/>
    <w:rsid w:val="005D186D"/>
    <w:rsid w:val="005F47CD"/>
    <w:rsid w:val="00646B5B"/>
    <w:rsid w:val="00673647"/>
    <w:rsid w:val="006D7399"/>
    <w:rsid w:val="007A79AC"/>
    <w:rsid w:val="0088475E"/>
    <w:rsid w:val="008D69BA"/>
    <w:rsid w:val="009056ED"/>
    <w:rsid w:val="0094756E"/>
    <w:rsid w:val="009649C1"/>
    <w:rsid w:val="00A01F11"/>
    <w:rsid w:val="00A95FB1"/>
    <w:rsid w:val="00B04D96"/>
    <w:rsid w:val="00B44825"/>
    <w:rsid w:val="00B55216"/>
    <w:rsid w:val="00B55329"/>
    <w:rsid w:val="00C75A49"/>
    <w:rsid w:val="00D17782"/>
    <w:rsid w:val="00D96F8F"/>
    <w:rsid w:val="00DE0052"/>
    <w:rsid w:val="00E3062D"/>
    <w:rsid w:val="00E476B2"/>
    <w:rsid w:val="00E67880"/>
    <w:rsid w:val="00F1670B"/>
    <w:rsid w:val="00FB559F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CE6BD-CDB3-4D18-AD9A-9271216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9AC"/>
    <w:pPr>
      <w:keepNext/>
      <w:ind w:left="426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A7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7A79A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A79AC"/>
    <w:rPr>
      <w:lang w:val="en-US"/>
    </w:rPr>
  </w:style>
  <w:style w:type="character" w:customStyle="1" w:styleId="30">
    <w:name w:val="Основной текст 3 Знак"/>
    <w:basedOn w:val="a0"/>
    <w:link w:val="3"/>
    <w:semiHidden/>
    <w:rsid w:val="007A79A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1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nsa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Ивановнв</dc:creator>
  <cp:keywords/>
  <dc:description/>
  <cp:lastModifiedBy>User</cp:lastModifiedBy>
  <cp:revision>44</cp:revision>
  <cp:lastPrinted>2017-05-16T06:13:00Z</cp:lastPrinted>
  <dcterms:created xsi:type="dcterms:W3CDTF">2014-04-14T10:56:00Z</dcterms:created>
  <dcterms:modified xsi:type="dcterms:W3CDTF">2017-08-28T08:36:00Z</dcterms:modified>
</cp:coreProperties>
</file>